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C2C" w:rsidRPr="009C286B" w:rsidRDefault="00A15C2C" w:rsidP="00A15C2C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6E60DE8C" wp14:editId="154691EE">
            <wp:extent cx="514350" cy="647700"/>
            <wp:effectExtent l="0" t="0" r="0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</w:t>
      </w:r>
    </w:p>
    <w:p w:rsidR="00A15C2C" w:rsidRPr="009C286B" w:rsidRDefault="00A15C2C" w:rsidP="00A15C2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A15C2C" w:rsidRPr="009C286B" w:rsidRDefault="00A15C2C" w:rsidP="00A15C2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A15C2C" w:rsidRPr="009C286B" w:rsidRDefault="00A15C2C" w:rsidP="00A15C2C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A15C2C" w:rsidRPr="009C286B" w:rsidRDefault="00A15C2C" w:rsidP="00A15C2C">
      <w:pPr>
        <w:jc w:val="center"/>
        <w:rPr>
          <w:sz w:val="28"/>
          <w:szCs w:val="28"/>
        </w:rPr>
      </w:pPr>
    </w:p>
    <w:p w:rsidR="00A15C2C" w:rsidRPr="009C286B" w:rsidRDefault="00A15C2C" w:rsidP="00A15C2C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A15C2C" w:rsidRPr="002F6181" w:rsidRDefault="00A15C2C" w:rsidP="00A15C2C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21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липня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465</w:t>
      </w:r>
    </w:p>
    <w:p w:rsidR="00A15C2C" w:rsidRPr="00C629B0" w:rsidRDefault="00A15C2C" w:rsidP="00A15C2C">
      <w:pPr>
        <w:rPr>
          <w:bCs/>
        </w:rPr>
      </w:pPr>
    </w:p>
    <w:p w:rsidR="00A15C2C" w:rsidRPr="00C629B0" w:rsidRDefault="00A15C2C" w:rsidP="00A15C2C">
      <w:pPr>
        <w:ind w:right="2692"/>
        <w:jc w:val="both"/>
        <w:rPr>
          <w:b/>
        </w:rPr>
      </w:pPr>
      <w:r w:rsidRPr="00C629B0">
        <w:rPr>
          <w:b/>
        </w:rPr>
        <w:t xml:space="preserve">Про фінансування видатків на проведення заходів службою у справах дітей та сім’ї у </w:t>
      </w:r>
      <w:r>
        <w:rPr>
          <w:b/>
        </w:rPr>
        <w:t>лип</w:t>
      </w:r>
      <w:r w:rsidRPr="00C629B0">
        <w:rPr>
          <w:b/>
        </w:rPr>
        <w:t>ні-</w:t>
      </w:r>
      <w:r>
        <w:rPr>
          <w:b/>
        </w:rPr>
        <w:t>серп</w:t>
      </w:r>
      <w:r w:rsidRPr="00C629B0">
        <w:rPr>
          <w:b/>
        </w:rPr>
        <w:t>ні місяцях 2020 року</w:t>
      </w:r>
    </w:p>
    <w:p w:rsidR="00A15C2C" w:rsidRPr="00C629B0" w:rsidRDefault="00A15C2C" w:rsidP="00A15C2C">
      <w:pPr>
        <w:ind w:right="2692"/>
        <w:jc w:val="both"/>
      </w:pPr>
    </w:p>
    <w:p w:rsidR="00A15C2C" w:rsidRPr="00C629B0" w:rsidRDefault="00A15C2C" w:rsidP="00A15C2C">
      <w:pPr>
        <w:ind w:firstLine="708"/>
        <w:jc w:val="both"/>
      </w:pPr>
      <w:r w:rsidRPr="00C629B0">
        <w:t xml:space="preserve">Розглянувши подання начальника служби у справах дітей та сім’ї Яремчука В.А., щодо виконання </w:t>
      </w:r>
      <w:r w:rsidRPr="00C629B0">
        <w:rPr>
          <w:bCs/>
          <w:color w:val="000000"/>
        </w:rPr>
        <w:t>програми підтримки сім’ї та забезпечення прав дітей «Назустріч дітям» Бучанської міської об’єднаної територіальної громади</w:t>
      </w:r>
      <w:r w:rsidRPr="00C629B0">
        <w:t xml:space="preserve"> на 2020-2021 рік</w:t>
      </w:r>
      <w:r w:rsidRPr="00C629B0">
        <w:rPr>
          <w:bCs/>
          <w:color w:val="000000"/>
        </w:rPr>
        <w:t xml:space="preserve">, з метою організації та проведення заходів </w:t>
      </w:r>
      <w:r w:rsidRPr="00BD445E">
        <w:rPr>
          <w:bCs/>
          <w:color w:val="000000"/>
          <w:u w:val="single"/>
        </w:rPr>
        <w:t>«Барви літа»</w:t>
      </w:r>
      <w:r>
        <w:rPr>
          <w:bCs/>
          <w:color w:val="000000"/>
        </w:rPr>
        <w:t xml:space="preserve"> </w:t>
      </w:r>
      <w:r w:rsidRPr="00C629B0">
        <w:t>керуючись ст. 32 Закону України «Про місцеве самоврядування в Україні», виконавчий комітет Бучанської міської ради</w:t>
      </w:r>
    </w:p>
    <w:p w:rsidR="00A15C2C" w:rsidRPr="00C629B0" w:rsidRDefault="00A15C2C" w:rsidP="00A15C2C">
      <w:pPr>
        <w:jc w:val="both"/>
        <w:rPr>
          <w:b/>
        </w:rPr>
      </w:pPr>
    </w:p>
    <w:p w:rsidR="00A15C2C" w:rsidRPr="00C629B0" w:rsidRDefault="00A15C2C" w:rsidP="00A15C2C">
      <w:pPr>
        <w:jc w:val="both"/>
        <w:rPr>
          <w:b/>
        </w:rPr>
      </w:pPr>
      <w:r w:rsidRPr="00C629B0">
        <w:rPr>
          <w:b/>
        </w:rPr>
        <w:t>ВИРІШИВ:</w:t>
      </w:r>
    </w:p>
    <w:p w:rsidR="00A15C2C" w:rsidRPr="00C629B0" w:rsidRDefault="00A15C2C" w:rsidP="00A15C2C">
      <w:pPr>
        <w:jc w:val="both"/>
        <w:rPr>
          <w:b/>
        </w:rPr>
      </w:pPr>
    </w:p>
    <w:p w:rsidR="00A15C2C" w:rsidRPr="00C629B0" w:rsidRDefault="00A15C2C" w:rsidP="00A15C2C">
      <w:pPr>
        <w:tabs>
          <w:tab w:val="left" w:pos="567"/>
        </w:tabs>
        <w:jc w:val="both"/>
      </w:pPr>
      <w:r w:rsidRPr="00C629B0">
        <w:t>1.</w:t>
      </w:r>
      <w:r w:rsidRPr="00C629B0">
        <w:tab/>
      </w:r>
      <w:r>
        <w:t xml:space="preserve"> </w:t>
      </w:r>
      <w:r w:rsidRPr="00C629B0">
        <w:t xml:space="preserve">Провести фінансування видатків за рахунок місцевого бюджету міста Буча на виконання </w:t>
      </w:r>
      <w:r w:rsidRPr="00C629B0">
        <w:rPr>
          <w:bCs/>
          <w:color w:val="000000"/>
        </w:rPr>
        <w:t>програми підтримки сім’ї та забезпечення прав дітей «Назустріч дітям» Бучанської міської об’єднаної територіальної громади</w:t>
      </w:r>
      <w:r w:rsidRPr="00C629B0">
        <w:t xml:space="preserve"> на 2020-2021 рік для проведення заходів:</w:t>
      </w:r>
    </w:p>
    <w:p w:rsidR="00A15C2C" w:rsidRPr="00C629B0" w:rsidRDefault="00A15C2C" w:rsidP="00A15C2C">
      <w:pPr>
        <w:tabs>
          <w:tab w:val="left" w:pos="720"/>
        </w:tabs>
        <w:jc w:val="both"/>
      </w:pPr>
      <w:r w:rsidRPr="00C629B0">
        <w:t>-</w:t>
      </w:r>
      <w:r w:rsidRPr="00C629B0">
        <w:tab/>
      </w:r>
      <w:r>
        <w:t>Розважальні заходи для дітей «Барви літа»</w:t>
      </w:r>
      <w:r w:rsidRPr="00C629B0">
        <w:t xml:space="preserve"> КПКВ 0113123 «Заходи державної політики з питань сім’ї», КЕКВ 2282 (Додаток 1);</w:t>
      </w:r>
    </w:p>
    <w:p w:rsidR="00A15C2C" w:rsidRPr="00C629B0" w:rsidRDefault="00A15C2C" w:rsidP="00A15C2C">
      <w:pPr>
        <w:jc w:val="both"/>
        <w:rPr>
          <w:b/>
          <w:u w:val="single"/>
        </w:rPr>
      </w:pPr>
      <w:r w:rsidRPr="00C629B0">
        <w:t>2.</w:t>
      </w:r>
      <w:r w:rsidRPr="00C629B0">
        <w:tab/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C629B0">
        <w:t>Шепетька</w:t>
      </w:r>
      <w:proofErr w:type="spellEnd"/>
      <w:r w:rsidRPr="00C629B0">
        <w:t xml:space="preserve"> С.А.</w:t>
      </w:r>
    </w:p>
    <w:p w:rsidR="00A15C2C" w:rsidRDefault="00A15C2C" w:rsidP="00A15C2C">
      <w:pPr>
        <w:jc w:val="both"/>
      </w:pPr>
    </w:p>
    <w:p w:rsidR="00A15C2C" w:rsidRDefault="00A15C2C" w:rsidP="00A15C2C">
      <w:pPr>
        <w:jc w:val="both"/>
      </w:pPr>
    </w:p>
    <w:p w:rsidR="00A15C2C" w:rsidRPr="00C629B0" w:rsidRDefault="00A15C2C" w:rsidP="00A15C2C">
      <w:pPr>
        <w:jc w:val="both"/>
      </w:pPr>
    </w:p>
    <w:p w:rsidR="00A15C2C" w:rsidRDefault="00A15C2C" w:rsidP="00A15C2C">
      <w:pPr>
        <w:spacing w:line="168" w:lineRule="auto"/>
        <w:jc w:val="both"/>
        <w:rPr>
          <w:b/>
        </w:rPr>
      </w:pPr>
      <w:r w:rsidRPr="00C629B0">
        <w:rPr>
          <w:b/>
        </w:rPr>
        <w:t>Міський голова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А.П. </w:t>
      </w:r>
      <w:proofErr w:type="spellStart"/>
      <w:r w:rsidRPr="00C629B0">
        <w:rPr>
          <w:b/>
        </w:rPr>
        <w:t>Федорук</w:t>
      </w:r>
      <w:proofErr w:type="spellEnd"/>
    </w:p>
    <w:p w:rsidR="00A15C2C" w:rsidRPr="00C629B0" w:rsidRDefault="00A15C2C" w:rsidP="00A15C2C">
      <w:pPr>
        <w:spacing w:line="168" w:lineRule="auto"/>
        <w:jc w:val="both"/>
        <w:rPr>
          <w:b/>
        </w:rPr>
      </w:pPr>
    </w:p>
    <w:p w:rsidR="00A15C2C" w:rsidRPr="00C629B0" w:rsidRDefault="00A15C2C" w:rsidP="00A15C2C">
      <w:pPr>
        <w:spacing w:line="168" w:lineRule="auto"/>
        <w:jc w:val="both"/>
        <w:rPr>
          <w:b/>
        </w:rPr>
      </w:pPr>
    </w:p>
    <w:p w:rsidR="00A15C2C" w:rsidRPr="00C629B0" w:rsidRDefault="00A15C2C" w:rsidP="00A15C2C">
      <w:pPr>
        <w:spacing w:line="168" w:lineRule="auto"/>
        <w:jc w:val="both"/>
        <w:rPr>
          <w:b/>
        </w:rPr>
      </w:pPr>
      <w:r w:rsidRPr="00C629B0">
        <w:rPr>
          <w:b/>
        </w:rPr>
        <w:t>Заступник міського голови з</w:t>
      </w:r>
    </w:p>
    <w:p w:rsidR="00A15C2C" w:rsidRDefault="00A15C2C" w:rsidP="00A15C2C">
      <w:pPr>
        <w:spacing w:line="168" w:lineRule="auto"/>
        <w:jc w:val="both"/>
        <w:rPr>
          <w:b/>
        </w:rPr>
      </w:pPr>
      <w:r w:rsidRPr="00C629B0">
        <w:rPr>
          <w:b/>
        </w:rPr>
        <w:t>соціально-гуманітарних питань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С.А. </w:t>
      </w:r>
      <w:proofErr w:type="spellStart"/>
      <w:r w:rsidRPr="00C629B0">
        <w:rPr>
          <w:b/>
        </w:rPr>
        <w:t>Шепетько</w:t>
      </w:r>
      <w:proofErr w:type="spellEnd"/>
    </w:p>
    <w:p w:rsidR="00A15C2C" w:rsidRPr="00C629B0" w:rsidRDefault="00A15C2C" w:rsidP="00A15C2C">
      <w:pPr>
        <w:spacing w:line="168" w:lineRule="auto"/>
        <w:jc w:val="both"/>
        <w:rPr>
          <w:b/>
        </w:rPr>
      </w:pPr>
    </w:p>
    <w:p w:rsidR="00A15C2C" w:rsidRPr="00C629B0" w:rsidRDefault="00A15C2C" w:rsidP="00A15C2C">
      <w:pPr>
        <w:spacing w:line="168" w:lineRule="auto"/>
        <w:jc w:val="both"/>
        <w:rPr>
          <w:b/>
        </w:rPr>
      </w:pPr>
    </w:p>
    <w:p w:rsidR="00A15C2C" w:rsidRPr="00C629B0" w:rsidRDefault="00A15C2C" w:rsidP="00A15C2C">
      <w:pPr>
        <w:spacing w:line="168" w:lineRule="auto"/>
        <w:jc w:val="both"/>
        <w:rPr>
          <w:b/>
        </w:rPr>
      </w:pPr>
      <w:r w:rsidRPr="00C629B0">
        <w:rPr>
          <w:b/>
        </w:rPr>
        <w:t>В.о. керуючого справами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 xml:space="preserve">О.Ф. </w:t>
      </w:r>
      <w:proofErr w:type="spellStart"/>
      <w:r w:rsidRPr="00C629B0">
        <w:rPr>
          <w:b/>
        </w:rPr>
        <w:t>Пронько</w:t>
      </w:r>
      <w:proofErr w:type="spellEnd"/>
    </w:p>
    <w:p w:rsidR="00A15C2C" w:rsidRPr="00C629B0" w:rsidRDefault="00A15C2C" w:rsidP="00A15C2C">
      <w:pPr>
        <w:spacing w:line="168" w:lineRule="auto"/>
        <w:jc w:val="both"/>
        <w:rPr>
          <w:b/>
        </w:rPr>
      </w:pPr>
    </w:p>
    <w:p w:rsidR="00A15C2C" w:rsidRPr="00C629B0" w:rsidRDefault="00A15C2C" w:rsidP="00A15C2C">
      <w:pPr>
        <w:spacing w:line="168" w:lineRule="auto"/>
        <w:jc w:val="both"/>
        <w:rPr>
          <w:b/>
        </w:rPr>
      </w:pPr>
      <w:r w:rsidRPr="00C629B0">
        <w:rPr>
          <w:b/>
        </w:rPr>
        <w:t>Погоджено:</w:t>
      </w:r>
    </w:p>
    <w:p w:rsidR="00A15C2C" w:rsidRPr="00C629B0" w:rsidRDefault="00A15C2C" w:rsidP="00A15C2C">
      <w:pPr>
        <w:spacing w:line="168" w:lineRule="auto"/>
        <w:jc w:val="both"/>
        <w:rPr>
          <w:b/>
          <w:bCs/>
        </w:rPr>
      </w:pPr>
    </w:p>
    <w:p w:rsidR="00A15C2C" w:rsidRDefault="00A15C2C" w:rsidP="00A15C2C">
      <w:pPr>
        <w:spacing w:line="168" w:lineRule="auto"/>
        <w:jc w:val="both"/>
        <w:rPr>
          <w:b/>
          <w:bCs/>
        </w:rPr>
      </w:pPr>
      <w:r w:rsidRPr="00C629B0">
        <w:rPr>
          <w:b/>
          <w:bCs/>
        </w:rPr>
        <w:t>Начальник фінансового управління</w:t>
      </w:r>
      <w:r w:rsidRPr="00C629B0">
        <w:rPr>
          <w:b/>
          <w:bCs/>
        </w:rPr>
        <w:tab/>
      </w:r>
      <w:r w:rsidRPr="00C629B0">
        <w:rPr>
          <w:b/>
          <w:bCs/>
        </w:rPr>
        <w:tab/>
      </w:r>
      <w:r w:rsidRPr="00C629B0">
        <w:rPr>
          <w:b/>
          <w:bCs/>
        </w:rPr>
        <w:tab/>
      </w:r>
      <w:r w:rsidRPr="00C629B0">
        <w:rPr>
          <w:b/>
          <w:bCs/>
        </w:rPr>
        <w:tab/>
      </w:r>
      <w:r w:rsidRPr="00C629B0">
        <w:rPr>
          <w:b/>
          <w:bCs/>
        </w:rPr>
        <w:tab/>
        <w:t xml:space="preserve">Т.А. </w:t>
      </w:r>
      <w:proofErr w:type="spellStart"/>
      <w:r w:rsidRPr="00C629B0">
        <w:rPr>
          <w:b/>
          <w:bCs/>
        </w:rPr>
        <w:t>Сімон</w:t>
      </w:r>
      <w:proofErr w:type="spellEnd"/>
    </w:p>
    <w:p w:rsidR="00A15C2C" w:rsidRPr="00C629B0" w:rsidRDefault="00A15C2C" w:rsidP="00A15C2C">
      <w:pPr>
        <w:spacing w:line="168" w:lineRule="auto"/>
        <w:jc w:val="both"/>
        <w:rPr>
          <w:b/>
          <w:bCs/>
        </w:rPr>
      </w:pPr>
    </w:p>
    <w:p w:rsidR="00A15C2C" w:rsidRPr="00C629B0" w:rsidRDefault="00A15C2C" w:rsidP="00A15C2C">
      <w:pPr>
        <w:spacing w:line="168" w:lineRule="auto"/>
        <w:jc w:val="both"/>
        <w:rPr>
          <w:b/>
        </w:rPr>
      </w:pPr>
    </w:p>
    <w:p w:rsidR="00A15C2C" w:rsidRPr="00C629B0" w:rsidRDefault="00A15C2C" w:rsidP="00A15C2C">
      <w:pPr>
        <w:tabs>
          <w:tab w:val="left" w:pos="6400"/>
        </w:tabs>
        <w:spacing w:line="168" w:lineRule="auto"/>
        <w:jc w:val="both"/>
        <w:rPr>
          <w:b/>
          <w:bCs/>
        </w:rPr>
      </w:pPr>
      <w:r w:rsidRPr="00C629B0">
        <w:rPr>
          <w:b/>
          <w:bCs/>
        </w:rPr>
        <w:t>Начальник юридичного відділу</w:t>
      </w:r>
      <w:r w:rsidRPr="00C629B0">
        <w:rPr>
          <w:b/>
          <w:bCs/>
        </w:rPr>
        <w:tab/>
      </w:r>
      <w:r w:rsidRPr="00C629B0">
        <w:rPr>
          <w:b/>
          <w:bCs/>
        </w:rPr>
        <w:tab/>
        <w:t xml:space="preserve">М.С. </w:t>
      </w:r>
      <w:proofErr w:type="spellStart"/>
      <w:r w:rsidRPr="00C629B0">
        <w:rPr>
          <w:b/>
          <w:bCs/>
        </w:rPr>
        <w:t>Бєляков</w:t>
      </w:r>
      <w:proofErr w:type="spellEnd"/>
    </w:p>
    <w:p w:rsidR="00A15C2C" w:rsidRPr="00C629B0" w:rsidRDefault="00A15C2C" w:rsidP="00A15C2C">
      <w:pPr>
        <w:tabs>
          <w:tab w:val="left" w:pos="6400"/>
        </w:tabs>
        <w:spacing w:line="168" w:lineRule="auto"/>
        <w:jc w:val="both"/>
        <w:rPr>
          <w:b/>
          <w:bCs/>
        </w:rPr>
      </w:pPr>
    </w:p>
    <w:p w:rsidR="00A15C2C" w:rsidRPr="00C629B0" w:rsidRDefault="00A15C2C" w:rsidP="00A15C2C">
      <w:pPr>
        <w:spacing w:line="168" w:lineRule="auto"/>
        <w:jc w:val="both"/>
        <w:rPr>
          <w:b/>
        </w:rPr>
      </w:pPr>
      <w:r w:rsidRPr="00C629B0">
        <w:rPr>
          <w:b/>
        </w:rPr>
        <w:t>Подання:</w:t>
      </w:r>
    </w:p>
    <w:p w:rsidR="00A15C2C" w:rsidRPr="00C629B0" w:rsidRDefault="00A15C2C" w:rsidP="00A15C2C">
      <w:pPr>
        <w:spacing w:line="168" w:lineRule="auto"/>
        <w:jc w:val="both"/>
        <w:rPr>
          <w:b/>
        </w:rPr>
      </w:pPr>
      <w:r w:rsidRPr="00C629B0">
        <w:rPr>
          <w:b/>
        </w:rPr>
        <w:t>Начальник служби у справах дітей та сім’ї</w:t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</w:r>
      <w:r w:rsidRPr="00C629B0">
        <w:rPr>
          <w:b/>
        </w:rPr>
        <w:tab/>
        <w:t>В.А. Яремчук</w:t>
      </w:r>
    </w:p>
    <w:p w:rsidR="00A15C2C" w:rsidRPr="00C629B0" w:rsidRDefault="00A15C2C" w:rsidP="00A15C2C">
      <w:pPr>
        <w:rPr>
          <w:b/>
        </w:rPr>
      </w:pPr>
    </w:p>
    <w:p w:rsidR="00A15C2C" w:rsidRDefault="00A15C2C" w:rsidP="00A15C2C">
      <w:pPr>
        <w:ind w:left="6237"/>
        <w:rPr>
          <w:b/>
        </w:rPr>
      </w:pPr>
    </w:p>
    <w:p w:rsidR="00A15C2C" w:rsidRDefault="00A15C2C" w:rsidP="00A15C2C">
      <w:pPr>
        <w:ind w:left="6237"/>
        <w:rPr>
          <w:b/>
        </w:rPr>
      </w:pPr>
    </w:p>
    <w:p w:rsidR="00A15C2C" w:rsidRDefault="00A15C2C" w:rsidP="00A15C2C">
      <w:pPr>
        <w:ind w:left="6237"/>
        <w:rPr>
          <w:b/>
        </w:rPr>
      </w:pPr>
    </w:p>
    <w:p w:rsidR="00A15C2C" w:rsidRDefault="00A15C2C" w:rsidP="00A15C2C">
      <w:pPr>
        <w:ind w:left="6237"/>
        <w:rPr>
          <w:b/>
        </w:rPr>
      </w:pPr>
    </w:p>
    <w:p w:rsidR="00A15C2C" w:rsidRDefault="00A15C2C" w:rsidP="00A15C2C">
      <w:pPr>
        <w:rPr>
          <w:b/>
        </w:rPr>
      </w:pPr>
      <w:bookmarkStart w:id="0" w:name="_GoBack"/>
      <w:bookmarkEnd w:id="0"/>
    </w:p>
    <w:p w:rsidR="00A15C2C" w:rsidRDefault="00A15C2C" w:rsidP="00A15C2C">
      <w:pPr>
        <w:ind w:left="6237"/>
        <w:rPr>
          <w:b/>
        </w:rPr>
      </w:pPr>
    </w:p>
    <w:p w:rsidR="00A15C2C" w:rsidRPr="00C629B0" w:rsidRDefault="00A15C2C" w:rsidP="00A15C2C">
      <w:pPr>
        <w:ind w:left="6237"/>
        <w:rPr>
          <w:b/>
        </w:rPr>
      </w:pPr>
      <w:r w:rsidRPr="00C629B0">
        <w:rPr>
          <w:b/>
        </w:rPr>
        <w:t>Додаток 1</w:t>
      </w:r>
    </w:p>
    <w:p w:rsidR="00A15C2C" w:rsidRPr="00C629B0" w:rsidRDefault="00A15C2C" w:rsidP="00A15C2C">
      <w:pPr>
        <w:tabs>
          <w:tab w:val="left" w:pos="6860"/>
        </w:tabs>
        <w:ind w:left="6237"/>
      </w:pPr>
      <w:r w:rsidRPr="00C629B0">
        <w:t>до рішення</w:t>
      </w:r>
      <w:r>
        <w:t xml:space="preserve"> № 465</w:t>
      </w:r>
    </w:p>
    <w:p w:rsidR="00A15C2C" w:rsidRPr="00C629B0" w:rsidRDefault="00A15C2C" w:rsidP="00A15C2C">
      <w:pPr>
        <w:ind w:left="6237"/>
      </w:pPr>
      <w:r w:rsidRPr="00C629B0">
        <w:t>виконавчого комітету</w:t>
      </w:r>
    </w:p>
    <w:p w:rsidR="00A15C2C" w:rsidRPr="00C629B0" w:rsidRDefault="00A15C2C" w:rsidP="00A15C2C">
      <w:pPr>
        <w:ind w:left="6237"/>
      </w:pPr>
      <w:r w:rsidRPr="00C629B0">
        <w:t>Бучанської міської ради</w:t>
      </w:r>
    </w:p>
    <w:p w:rsidR="00A15C2C" w:rsidRPr="00C629B0" w:rsidRDefault="00A15C2C" w:rsidP="00A15C2C">
      <w:pPr>
        <w:tabs>
          <w:tab w:val="left" w:pos="6300"/>
          <w:tab w:val="left" w:pos="6860"/>
        </w:tabs>
        <w:ind w:left="6237"/>
      </w:pPr>
      <w:r w:rsidRPr="00C629B0">
        <w:t>від «</w:t>
      </w:r>
      <w:r>
        <w:t>2</w:t>
      </w:r>
      <w:r w:rsidRPr="00C629B0">
        <w:t xml:space="preserve">1» </w:t>
      </w:r>
      <w:r>
        <w:t>лип</w:t>
      </w:r>
      <w:r w:rsidRPr="00C629B0">
        <w:t>ня 2020 року</w:t>
      </w:r>
    </w:p>
    <w:p w:rsidR="00A15C2C" w:rsidRPr="00C629B0" w:rsidRDefault="00A15C2C" w:rsidP="00A15C2C">
      <w:pPr>
        <w:jc w:val="center"/>
        <w:rPr>
          <w:b/>
        </w:rPr>
      </w:pPr>
    </w:p>
    <w:p w:rsidR="00A15C2C" w:rsidRPr="00C629B0" w:rsidRDefault="00A15C2C" w:rsidP="00A15C2C">
      <w:pPr>
        <w:jc w:val="center"/>
        <w:rPr>
          <w:b/>
        </w:rPr>
      </w:pPr>
    </w:p>
    <w:p w:rsidR="00A15C2C" w:rsidRPr="00C629B0" w:rsidRDefault="00A15C2C" w:rsidP="00A15C2C">
      <w:pPr>
        <w:jc w:val="center"/>
        <w:rPr>
          <w:b/>
        </w:rPr>
      </w:pPr>
    </w:p>
    <w:p w:rsidR="00A15C2C" w:rsidRPr="00C629B0" w:rsidRDefault="00A15C2C" w:rsidP="00A15C2C">
      <w:pPr>
        <w:jc w:val="center"/>
        <w:rPr>
          <w:b/>
        </w:rPr>
      </w:pPr>
      <w:r w:rsidRPr="00C629B0">
        <w:rPr>
          <w:b/>
        </w:rPr>
        <w:t>Кошторис витрат</w:t>
      </w:r>
    </w:p>
    <w:p w:rsidR="00A15C2C" w:rsidRPr="00C629B0" w:rsidRDefault="00A15C2C" w:rsidP="00A15C2C">
      <w:pPr>
        <w:jc w:val="center"/>
        <w:rPr>
          <w:b/>
        </w:rPr>
      </w:pPr>
      <w:r>
        <w:rPr>
          <w:b/>
        </w:rPr>
        <w:t>Розважальні заходи для дітей</w:t>
      </w:r>
    </w:p>
    <w:p w:rsidR="00A15C2C" w:rsidRPr="00C629B0" w:rsidRDefault="00A15C2C" w:rsidP="00A15C2C">
      <w:pPr>
        <w:jc w:val="center"/>
        <w:rPr>
          <w:b/>
        </w:rPr>
      </w:pPr>
      <w:r w:rsidRPr="00C629B0">
        <w:rPr>
          <w:b/>
        </w:rPr>
        <w:t>КПКВ 0113123, КЕКВ 2282</w:t>
      </w:r>
    </w:p>
    <w:p w:rsidR="00A15C2C" w:rsidRPr="00C629B0" w:rsidRDefault="00A15C2C" w:rsidP="00A15C2C">
      <w:pPr>
        <w:jc w:val="center"/>
        <w:rPr>
          <w:b/>
        </w:rPr>
      </w:pPr>
    </w:p>
    <w:p w:rsidR="00A15C2C" w:rsidRPr="00C629B0" w:rsidRDefault="00A15C2C" w:rsidP="00A15C2C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1898"/>
        <w:gridCol w:w="4499"/>
        <w:gridCol w:w="2127"/>
      </w:tblGrid>
      <w:tr w:rsidR="00A15C2C" w:rsidRPr="00C629B0" w:rsidTr="00BF3EFE">
        <w:tc>
          <w:tcPr>
            <w:tcW w:w="828" w:type="dxa"/>
          </w:tcPr>
          <w:p w:rsidR="00A15C2C" w:rsidRPr="00C629B0" w:rsidRDefault="00A15C2C" w:rsidP="00BF3EFE">
            <w:pPr>
              <w:jc w:val="center"/>
              <w:rPr>
                <w:b/>
              </w:rPr>
            </w:pPr>
            <w:r w:rsidRPr="00C629B0">
              <w:rPr>
                <w:b/>
              </w:rPr>
              <w:t>№ з/п</w:t>
            </w:r>
          </w:p>
        </w:tc>
        <w:tc>
          <w:tcPr>
            <w:tcW w:w="1914" w:type="dxa"/>
          </w:tcPr>
          <w:p w:rsidR="00A15C2C" w:rsidRPr="00C629B0" w:rsidRDefault="00A15C2C" w:rsidP="00BF3EFE">
            <w:pPr>
              <w:jc w:val="center"/>
              <w:rPr>
                <w:b/>
              </w:rPr>
            </w:pPr>
            <w:r w:rsidRPr="00C629B0">
              <w:rPr>
                <w:b/>
              </w:rPr>
              <w:t>Код</w:t>
            </w:r>
          </w:p>
          <w:p w:rsidR="00A15C2C" w:rsidRPr="00C629B0" w:rsidRDefault="00A15C2C" w:rsidP="00BF3EFE">
            <w:pPr>
              <w:jc w:val="center"/>
              <w:rPr>
                <w:b/>
              </w:rPr>
            </w:pPr>
            <w:r w:rsidRPr="00C629B0">
              <w:rPr>
                <w:b/>
              </w:rPr>
              <w:t>ДК 0</w:t>
            </w:r>
            <w:r w:rsidRPr="00C629B0">
              <w:rPr>
                <w:b/>
                <w:lang w:val="en-US"/>
              </w:rPr>
              <w:t>2</w:t>
            </w:r>
            <w:r w:rsidRPr="00C629B0">
              <w:rPr>
                <w:b/>
              </w:rPr>
              <w:t>1:2015</w:t>
            </w:r>
          </w:p>
        </w:tc>
        <w:tc>
          <w:tcPr>
            <w:tcW w:w="4566" w:type="dxa"/>
          </w:tcPr>
          <w:p w:rsidR="00A15C2C" w:rsidRPr="00C629B0" w:rsidRDefault="00A15C2C" w:rsidP="00BF3EFE">
            <w:pPr>
              <w:jc w:val="center"/>
              <w:rPr>
                <w:b/>
              </w:rPr>
            </w:pPr>
            <w:r w:rsidRPr="00C629B0">
              <w:rPr>
                <w:b/>
              </w:rPr>
              <w:t>Назва коду</w:t>
            </w:r>
          </w:p>
        </w:tc>
        <w:tc>
          <w:tcPr>
            <w:tcW w:w="2160" w:type="dxa"/>
          </w:tcPr>
          <w:p w:rsidR="00A15C2C" w:rsidRPr="00C629B0" w:rsidRDefault="00A15C2C" w:rsidP="00BF3EFE">
            <w:pPr>
              <w:jc w:val="center"/>
              <w:rPr>
                <w:b/>
              </w:rPr>
            </w:pPr>
            <w:r w:rsidRPr="00C629B0">
              <w:rPr>
                <w:b/>
              </w:rPr>
              <w:t>Сума</w:t>
            </w:r>
          </w:p>
        </w:tc>
      </w:tr>
      <w:tr w:rsidR="00A15C2C" w:rsidRPr="00C629B0" w:rsidTr="00BF3EFE">
        <w:trPr>
          <w:trHeight w:val="673"/>
        </w:trPr>
        <w:tc>
          <w:tcPr>
            <w:tcW w:w="828" w:type="dxa"/>
          </w:tcPr>
          <w:p w:rsidR="00A15C2C" w:rsidRPr="00C629B0" w:rsidRDefault="00A15C2C" w:rsidP="00BF3EFE">
            <w:pPr>
              <w:jc w:val="center"/>
              <w:rPr>
                <w:b/>
              </w:rPr>
            </w:pPr>
            <w:r w:rsidRPr="00C629B0">
              <w:rPr>
                <w:b/>
              </w:rPr>
              <w:t>1</w:t>
            </w:r>
          </w:p>
        </w:tc>
        <w:tc>
          <w:tcPr>
            <w:tcW w:w="1914" w:type="dxa"/>
          </w:tcPr>
          <w:p w:rsidR="00A15C2C" w:rsidRPr="00C629B0" w:rsidRDefault="00A15C2C" w:rsidP="00BF3EFE">
            <w:pPr>
              <w:jc w:val="center"/>
            </w:pPr>
            <w:r w:rsidRPr="00C629B0">
              <w:t>158</w:t>
            </w:r>
            <w:r>
              <w:t>2</w:t>
            </w:r>
            <w:r w:rsidRPr="00C629B0">
              <w:t>0000-</w:t>
            </w:r>
            <w:r>
              <w:t>2</w:t>
            </w:r>
          </w:p>
        </w:tc>
        <w:tc>
          <w:tcPr>
            <w:tcW w:w="4566" w:type="dxa"/>
          </w:tcPr>
          <w:p w:rsidR="00A15C2C" w:rsidRPr="00C629B0" w:rsidRDefault="00A15C2C" w:rsidP="00BF3EFE">
            <w:pPr>
              <w:jc w:val="center"/>
            </w:pPr>
            <w:r>
              <w:t>Сухарі та печиво; пресерви з хлібобулочних і кондитерських виробів (солодке печиво)</w:t>
            </w:r>
          </w:p>
        </w:tc>
        <w:tc>
          <w:tcPr>
            <w:tcW w:w="2160" w:type="dxa"/>
          </w:tcPr>
          <w:p w:rsidR="00A15C2C" w:rsidRPr="00C629B0" w:rsidRDefault="00A15C2C" w:rsidP="00BF3EFE">
            <w:pPr>
              <w:jc w:val="center"/>
            </w:pPr>
            <w:r>
              <w:t>***</w:t>
            </w:r>
          </w:p>
        </w:tc>
      </w:tr>
      <w:tr w:rsidR="00A15C2C" w:rsidRPr="00C629B0" w:rsidTr="00BF3EFE">
        <w:trPr>
          <w:trHeight w:val="470"/>
        </w:trPr>
        <w:tc>
          <w:tcPr>
            <w:tcW w:w="828" w:type="dxa"/>
          </w:tcPr>
          <w:p w:rsidR="00A15C2C" w:rsidRPr="00C629B0" w:rsidRDefault="00A15C2C" w:rsidP="00BF3EFE">
            <w:pPr>
              <w:jc w:val="center"/>
              <w:rPr>
                <w:b/>
              </w:rPr>
            </w:pPr>
            <w:r w:rsidRPr="00C629B0">
              <w:rPr>
                <w:b/>
              </w:rPr>
              <w:t>3</w:t>
            </w:r>
          </w:p>
        </w:tc>
        <w:tc>
          <w:tcPr>
            <w:tcW w:w="1914" w:type="dxa"/>
          </w:tcPr>
          <w:p w:rsidR="00A15C2C" w:rsidRPr="00C629B0" w:rsidRDefault="00A15C2C" w:rsidP="00BF3EFE">
            <w:pPr>
              <w:jc w:val="center"/>
            </w:pPr>
            <w:r>
              <w:t>2281</w:t>
            </w:r>
            <w:r w:rsidRPr="00C629B0">
              <w:t>0000-</w:t>
            </w:r>
            <w:r>
              <w:t>1</w:t>
            </w:r>
          </w:p>
        </w:tc>
        <w:tc>
          <w:tcPr>
            <w:tcW w:w="4566" w:type="dxa"/>
          </w:tcPr>
          <w:p w:rsidR="00A15C2C" w:rsidRPr="00C629B0" w:rsidRDefault="00A15C2C" w:rsidP="00BF3EFE">
            <w:pPr>
              <w:jc w:val="center"/>
            </w:pPr>
            <w:r>
              <w:t xml:space="preserve">Паперові чи картонні реєстраційні журнали (щоденники та персональні </w:t>
            </w:r>
            <w:proofErr w:type="spellStart"/>
            <w:r>
              <w:t>органайзери</w:t>
            </w:r>
            <w:proofErr w:type="spellEnd"/>
            <w:r>
              <w:t>), (блокноти)</w:t>
            </w:r>
          </w:p>
        </w:tc>
        <w:tc>
          <w:tcPr>
            <w:tcW w:w="2160" w:type="dxa"/>
          </w:tcPr>
          <w:p w:rsidR="00A15C2C" w:rsidRPr="00C629B0" w:rsidRDefault="00A15C2C" w:rsidP="00BF3EFE">
            <w:pPr>
              <w:jc w:val="center"/>
            </w:pPr>
            <w:r>
              <w:t>***</w:t>
            </w:r>
          </w:p>
        </w:tc>
      </w:tr>
      <w:tr w:rsidR="00A15C2C" w:rsidRPr="00C629B0" w:rsidTr="00BF3EFE">
        <w:trPr>
          <w:trHeight w:val="505"/>
        </w:trPr>
        <w:tc>
          <w:tcPr>
            <w:tcW w:w="828" w:type="dxa"/>
          </w:tcPr>
          <w:p w:rsidR="00A15C2C" w:rsidRPr="00C629B0" w:rsidRDefault="00A15C2C" w:rsidP="00BF3EFE">
            <w:pPr>
              <w:jc w:val="center"/>
              <w:rPr>
                <w:b/>
              </w:rPr>
            </w:pPr>
            <w:r w:rsidRPr="00C629B0">
              <w:rPr>
                <w:b/>
              </w:rPr>
              <w:t>4</w:t>
            </w:r>
          </w:p>
        </w:tc>
        <w:tc>
          <w:tcPr>
            <w:tcW w:w="1914" w:type="dxa"/>
          </w:tcPr>
          <w:p w:rsidR="00A15C2C" w:rsidRPr="00C629B0" w:rsidRDefault="00A15C2C" w:rsidP="00BF3EFE">
            <w:pPr>
              <w:jc w:val="center"/>
            </w:pPr>
            <w:r>
              <w:t>4111</w:t>
            </w:r>
            <w:r w:rsidRPr="00C629B0">
              <w:t>0000-</w:t>
            </w:r>
            <w:r>
              <w:t>3</w:t>
            </w:r>
          </w:p>
        </w:tc>
        <w:tc>
          <w:tcPr>
            <w:tcW w:w="4566" w:type="dxa"/>
          </w:tcPr>
          <w:p w:rsidR="00A15C2C" w:rsidRPr="00C629B0" w:rsidRDefault="00A15C2C" w:rsidP="00BF3EFE">
            <w:pPr>
              <w:jc w:val="center"/>
            </w:pPr>
            <w:r>
              <w:t>Питна вода</w:t>
            </w:r>
          </w:p>
        </w:tc>
        <w:tc>
          <w:tcPr>
            <w:tcW w:w="2160" w:type="dxa"/>
          </w:tcPr>
          <w:p w:rsidR="00A15C2C" w:rsidRPr="00C629B0" w:rsidRDefault="00A15C2C" w:rsidP="00BF3EFE">
            <w:pPr>
              <w:jc w:val="center"/>
            </w:pPr>
            <w:r>
              <w:t>***</w:t>
            </w:r>
          </w:p>
        </w:tc>
      </w:tr>
      <w:tr w:rsidR="00A15C2C" w:rsidRPr="00C629B0" w:rsidTr="00BF3EFE">
        <w:tc>
          <w:tcPr>
            <w:tcW w:w="9468" w:type="dxa"/>
            <w:gridSpan w:val="4"/>
          </w:tcPr>
          <w:p w:rsidR="00A15C2C" w:rsidRPr="00C629B0" w:rsidRDefault="00A15C2C" w:rsidP="00BF3EFE">
            <w:pPr>
              <w:jc w:val="right"/>
              <w:rPr>
                <w:b/>
              </w:rPr>
            </w:pPr>
            <w:r w:rsidRPr="00C629B0">
              <w:rPr>
                <w:b/>
              </w:rPr>
              <w:t xml:space="preserve">Всього: </w:t>
            </w:r>
            <w:r>
              <w:t xml:space="preserve">*** </w:t>
            </w:r>
            <w:r w:rsidRPr="00C629B0">
              <w:rPr>
                <w:b/>
              </w:rPr>
              <w:t>грн.</w:t>
            </w:r>
          </w:p>
        </w:tc>
      </w:tr>
    </w:tbl>
    <w:p w:rsidR="00A15C2C" w:rsidRPr="00C629B0" w:rsidRDefault="00A15C2C" w:rsidP="00A15C2C"/>
    <w:p w:rsidR="00A15C2C" w:rsidRPr="00C629B0" w:rsidRDefault="00A15C2C" w:rsidP="00A15C2C"/>
    <w:p w:rsidR="00A15C2C" w:rsidRPr="00C629B0" w:rsidRDefault="00A15C2C" w:rsidP="00A15C2C">
      <w:pPr>
        <w:rPr>
          <w:b/>
        </w:rPr>
      </w:pPr>
      <w:r w:rsidRPr="00C629B0">
        <w:rPr>
          <w:b/>
        </w:rPr>
        <w:t>Склав:</w:t>
      </w:r>
    </w:p>
    <w:p w:rsidR="00A15C2C" w:rsidRPr="00C629B0" w:rsidRDefault="00A15C2C" w:rsidP="00A15C2C">
      <w:pPr>
        <w:rPr>
          <w:b/>
        </w:rPr>
      </w:pPr>
      <w:r w:rsidRPr="00C629B0">
        <w:rPr>
          <w:b/>
        </w:rPr>
        <w:t>Начальник ССДС</w:t>
      </w:r>
    </w:p>
    <w:p w:rsidR="00A15C2C" w:rsidRPr="00C629B0" w:rsidRDefault="00A15C2C" w:rsidP="00A15C2C">
      <w:pPr>
        <w:rPr>
          <w:b/>
        </w:rPr>
      </w:pPr>
      <w:r w:rsidRPr="00C629B0">
        <w:rPr>
          <w:b/>
        </w:rPr>
        <w:t>Яремчук В.А.</w:t>
      </w:r>
    </w:p>
    <w:p w:rsidR="00A15C2C" w:rsidRPr="00C629B0" w:rsidRDefault="00A15C2C" w:rsidP="00A15C2C"/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A15C2C" w:rsidRDefault="00A15C2C" w:rsidP="00A15C2C">
      <w:pPr>
        <w:ind w:left="3540" w:firstLine="708"/>
        <w:jc w:val="both"/>
      </w:pPr>
    </w:p>
    <w:p w:rsidR="000D3F0F" w:rsidRDefault="000D3F0F"/>
    <w:sectPr w:rsidR="000D3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694"/>
    <w:rsid w:val="000D3F0F"/>
    <w:rsid w:val="00582694"/>
    <w:rsid w:val="00A1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A168"/>
  <w15:chartTrackingRefBased/>
  <w15:docId w15:val="{5AF38C10-0308-4810-AB7A-DE9328D6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1326</Words>
  <Characters>757</Characters>
  <Application>Microsoft Office Word</Application>
  <DocSecurity>0</DocSecurity>
  <Lines>6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2020-07-28T05:38:00Z</dcterms:created>
  <dcterms:modified xsi:type="dcterms:W3CDTF">2020-07-28T05:38:00Z</dcterms:modified>
</cp:coreProperties>
</file>